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中国农科院都市所规划设计院</w:t>
      </w:r>
      <w:bookmarkStart w:id="0" w:name="_GoBack"/>
      <w:bookmarkEnd w:id="0"/>
      <w:r>
        <w:rPr>
          <w:rFonts w:hint="eastAsia"/>
          <w:b/>
          <w:sz w:val="32"/>
          <w:szCs w:val="32"/>
        </w:rPr>
        <w:t>应聘报名表</w:t>
      </w:r>
    </w:p>
    <w:p>
      <w:pPr>
        <w:spacing w:line="400" w:lineRule="exact"/>
        <w:jc w:val="center"/>
        <w:rPr>
          <w:b/>
          <w:sz w:val="32"/>
          <w:szCs w:val="32"/>
        </w:rPr>
      </w:pPr>
    </w:p>
    <w:tbl>
      <w:tblPr>
        <w:tblStyle w:val="2"/>
        <w:tblW w:w="92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609"/>
        <w:gridCol w:w="234"/>
        <w:gridCol w:w="1042"/>
        <w:gridCol w:w="234"/>
        <w:gridCol w:w="758"/>
        <w:gridCol w:w="709"/>
        <w:gridCol w:w="1011"/>
        <w:gridCol w:w="19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99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01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</w:t>
            </w:r>
            <w:r>
              <w:rPr>
                <w:rFonts w:ascii="宋体" w:hAnsi="宋体"/>
                <w:b/>
                <w:sz w:val="24"/>
              </w:rPr>
              <w:t>证</w:t>
            </w:r>
            <w:r>
              <w:rPr>
                <w:rFonts w:hint="eastAsia" w:ascii="宋体" w:hAnsi="宋体"/>
                <w:b/>
                <w:sz w:val="24"/>
              </w:rPr>
              <w:t>号码</w:t>
            </w:r>
          </w:p>
        </w:tc>
        <w:tc>
          <w:tcPr>
            <w:tcW w:w="5597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毕业时间</w:t>
            </w:r>
          </w:p>
        </w:tc>
        <w:tc>
          <w:tcPr>
            <w:tcW w:w="16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专业名称</w:t>
            </w:r>
          </w:p>
        </w:tc>
        <w:tc>
          <w:tcPr>
            <w:tcW w:w="271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4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通讯地址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邮箱</w:t>
            </w:r>
          </w:p>
        </w:tc>
        <w:tc>
          <w:tcPr>
            <w:tcW w:w="44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专业技术职称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特长</w:t>
            </w:r>
          </w:p>
        </w:tc>
        <w:tc>
          <w:tcPr>
            <w:tcW w:w="441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教育及工作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经历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（自高中填起，不能存在断档现象）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4" w:hRule="atLeast"/>
          <w:jc w:val="center"/>
        </w:trPr>
        <w:tc>
          <w:tcPr>
            <w:tcW w:w="17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相关工作业绩（可附件展示成果）</w:t>
            </w:r>
          </w:p>
        </w:tc>
        <w:tc>
          <w:tcPr>
            <w:tcW w:w="7538" w:type="dxa"/>
            <w:gridSpan w:val="8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spacing w:line="600" w:lineRule="exact"/>
      </w:pPr>
      <w:r>
        <w:rPr>
          <w:rFonts w:hint="eastAsia" w:ascii="方正仿宋_GB2312" w:hAnsi="方正仿宋_GB2312" w:eastAsia="方正仿宋_GB2312" w:cs="方正仿宋_GB2312"/>
          <w:sz w:val="18"/>
          <w:szCs w:val="18"/>
          <w:lang w:val="en-US" w:eastAsia="zh-CN"/>
        </w:rPr>
        <w:t>注：表格</w:t>
      </w:r>
      <w:r>
        <w:rPr>
          <w:rFonts w:hint="eastAsia" w:ascii="方正仿宋_GB2312" w:hAnsi="方正仿宋_GB2312" w:eastAsia="方正仿宋_GB2312" w:cs="方正仿宋_GB2312"/>
          <w:sz w:val="18"/>
          <w:szCs w:val="18"/>
        </w:rPr>
        <w:t>正反两面使用</w:t>
      </w:r>
    </w:p>
    <w:sectPr>
      <w:pgSz w:w="11850" w:h="16790"/>
      <w:pgMar w:top="1440" w:right="1797" w:bottom="1440" w:left="1797" w:header="0" w:footer="1174" w:gutter="0"/>
      <w:cols w:space="425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4C5ABFC-4BD5-406A-A69C-9A51151CC71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ingFang SC">
    <w:altName w:val="微软雅黑"/>
    <w:panose1 w:val="020B0400000000000000"/>
    <w:charset w:val="86"/>
    <w:family w:val="swiss"/>
    <w:pitch w:val="default"/>
    <w:sig w:usb0="00000000" w:usb1="00000000" w:usb2="00000017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E158CC7E-A088-4973-8C89-CC32DA7157C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A1A7E"/>
    <w:rsid w:val="035C2353"/>
    <w:rsid w:val="047B080B"/>
    <w:rsid w:val="06E46D55"/>
    <w:rsid w:val="0C885C0B"/>
    <w:rsid w:val="0F49149A"/>
    <w:rsid w:val="1E5131D7"/>
    <w:rsid w:val="1E892EBD"/>
    <w:rsid w:val="20EA6C59"/>
    <w:rsid w:val="29885426"/>
    <w:rsid w:val="39B8134E"/>
    <w:rsid w:val="4A6F3E6E"/>
    <w:rsid w:val="5B542308"/>
    <w:rsid w:val="5F084D04"/>
    <w:rsid w:val="5F1C6B37"/>
    <w:rsid w:val="6EA55680"/>
    <w:rsid w:val="7794690F"/>
    <w:rsid w:val="78F4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2022-04-12T03:22:00Z</dcterms:created>
  <dc:creator>吕剑啸</dc:creator>
  <cp:lastModifiedBy>张甜</cp:lastModifiedBy>
  <dcterms:modified xsi:type="dcterms:W3CDTF">2022-05-10T09:20:08Z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47790B6B2D6E43A5815477C8696E0BD8</vt:lpwstr>
  </property>
</Properties>
</file>